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0D8D" w:rsidRDefault="00690D8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897A" wp14:editId="3657D28E">
                <wp:simplePos x="0" y="0"/>
                <wp:positionH relativeFrom="column">
                  <wp:posOffset>-950739</wp:posOffset>
                </wp:positionH>
                <wp:positionV relativeFrom="paragraph">
                  <wp:posOffset>-761772</wp:posOffset>
                </wp:positionV>
                <wp:extent cx="1682151" cy="1250830"/>
                <wp:effectExtent l="0" t="0" r="13335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51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8D" w:rsidRPr="00690D8D" w:rsidRDefault="007E35E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431985" cy="1106106"/>
                                  <wp:effectExtent l="0" t="0" r="0" b="0"/>
                                  <wp:docPr id="1" name="Imagen 1" descr="D:\CLOPEZ\Mis documentos\GGTT\TUNELES\LOGOS\logoCTES 20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CLOPEZ\Mis documentos\GGTT\TUNELES\LOGOS\logoCTES 20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474" cy="1108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6589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4.85pt;margin-top:-60pt;width:132.45pt;height: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" strokecolor="white [3212]">
                <v:textbox>
                  <w:txbxContent>
                    <w:p w:rsidR="00690D8D" w:rsidRPr="00690D8D" w:rsidRDefault="007E35EC">
                      <w:pPr>
                        <w:rPr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431985" cy="1106106"/>
                            <wp:effectExtent l="0" t="0" r="0" b="0"/>
                            <wp:docPr id="1" name="Imagen 1" descr="D:\CLOPEZ\Mis documentos\GGTT\TUNELES\LOGOS\logoCTES 20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CLOPEZ\Mis documentos\GGTT\TUNELES\LOGOS\logoCTES 20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474" cy="1108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1171782255"/>
        <w:docPartObj>
          <w:docPartGallery w:val="Cover Pages"/>
          <w:docPartUnique/>
        </w:docPartObj>
      </w:sdtPr>
      <w:sdtEndPr/>
      <w:sdtContent>
        <w:p w:rsidR="00BF0ADC" w:rsidRDefault="002A56AF" w:rsidP="00BF0ADC"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71E2430" wp14:editId="5A5F336E">
                    <wp:simplePos x="0" y="0"/>
                    <wp:positionH relativeFrom="column">
                      <wp:posOffset>-760394</wp:posOffset>
                    </wp:positionH>
                    <wp:positionV relativeFrom="paragraph">
                      <wp:posOffset>7046559</wp:posOffset>
                    </wp:positionV>
                    <wp:extent cx="1613140" cy="1403985"/>
                    <wp:effectExtent l="0" t="0" r="25400" b="26035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314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6AF" w:rsidRDefault="002A56AF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771E2430" id="_x0000_s1027" type="#_x0000_t202" style="position:absolute;margin-left:-59.85pt;margin-top:554.85pt;width:12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" strokecolor="white [3212]">
                    <v:textbox style="mso-fit-shape-to-text:t">
                      <w:txbxContent>
                        <w:p w:rsidR="002A56AF" w:rsidRDefault="002A56AF"/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0E4181" w:rsidRPr="00BF0ADC" w:rsidRDefault="007E0AFF" w:rsidP="00BF0ADC">
      <w:pPr>
        <w:pStyle w:val="Ttulo1"/>
        <w:rPr>
          <w:rFonts w:ascii="Verdana" w:hAnsi="Verdana"/>
        </w:rPr>
      </w:pPr>
      <w:r>
        <w:rPr>
          <w:rFonts w:ascii="Verdana" w:hAnsi="Verdana"/>
        </w:rPr>
        <w:t xml:space="preserve">CARTA COMPROMISO </w:t>
      </w:r>
      <w:r w:rsidR="00050BB2">
        <w:rPr>
          <w:rFonts w:ascii="Verdana" w:hAnsi="Verdana"/>
        </w:rPr>
        <w:t>RENOVACIÓN</w:t>
      </w:r>
      <w:r>
        <w:rPr>
          <w:rFonts w:ascii="Verdana" w:hAnsi="Verdana"/>
        </w:rPr>
        <w:t xml:space="preserve"> EN CTES-CHILE</w:t>
      </w:r>
    </w:p>
    <w:p w:rsidR="002A56AF" w:rsidRPr="00BF6AE5" w:rsidRDefault="002A56AF" w:rsidP="000E4181">
      <w:pPr>
        <w:pStyle w:val="Vietasnivel2-CDT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2519"/>
        <w:gridCol w:w="2693"/>
      </w:tblGrid>
      <w:tr w:rsidR="007E0AFF" w:rsidTr="00526782">
        <w:tc>
          <w:tcPr>
            <w:tcW w:w="2519" w:type="dxa"/>
          </w:tcPr>
          <w:p w:rsidR="007E0AFF" w:rsidRPr="007E0AFF" w:rsidRDefault="007E0AFF" w:rsidP="000E4181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6"/>
                <w:szCs w:val="16"/>
              </w:rPr>
            </w:pPr>
            <w:r w:rsidRPr="007E0AFF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93" w:type="dxa"/>
          </w:tcPr>
          <w:p w:rsidR="007E0AFF" w:rsidRDefault="007E0AFF" w:rsidP="000E4181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  <w:tr w:rsidR="007E0AFF" w:rsidTr="00526782">
        <w:tc>
          <w:tcPr>
            <w:tcW w:w="2519" w:type="dxa"/>
          </w:tcPr>
          <w:p w:rsidR="007E0AFF" w:rsidRPr="007E0AFF" w:rsidRDefault="007E0AFF" w:rsidP="000E4181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E0AFF">
              <w:rPr>
                <w:rFonts w:ascii="Verdana" w:hAnsi="Verdana"/>
                <w:sz w:val="16"/>
                <w:szCs w:val="16"/>
              </w:rPr>
              <w:t>Nro</w:t>
            </w:r>
            <w:proofErr w:type="spellEnd"/>
            <w:r w:rsidRPr="007E0AFF">
              <w:rPr>
                <w:rFonts w:ascii="Verdana" w:hAnsi="Verdana"/>
                <w:sz w:val="16"/>
                <w:szCs w:val="16"/>
              </w:rPr>
              <w:t xml:space="preserve"> Registro (Uso interno)</w:t>
            </w:r>
          </w:p>
        </w:tc>
        <w:tc>
          <w:tcPr>
            <w:tcW w:w="2693" w:type="dxa"/>
          </w:tcPr>
          <w:p w:rsidR="007E0AFF" w:rsidRDefault="007E0AFF" w:rsidP="000E4181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</w:p>
        </w:tc>
      </w:tr>
    </w:tbl>
    <w:p w:rsidR="007E0AFF" w:rsidRDefault="0029248B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A095E" wp14:editId="43262FF8">
                <wp:simplePos x="0" y="0"/>
                <wp:positionH relativeFrom="column">
                  <wp:posOffset>2773680</wp:posOffset>
                </wp:positionH>
                <wp:positionV relativeFrom="paragraph">
                  <wp:posOffset>97155</wp:posOffset>
                </wp:positionV>
                <wp:extent cx="226695" cy="247650"/>
                <wp:effectExtent l="0" t="0" r="2095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B" w:rsidRDefault="0029248B" w:rsidP="000A1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A095E" id="Cuadro de texto 11" o:spid="_x0000_s1028" type="#_x0000_t202" style="position:absolute;left:0;text-align:left;margin-left:218.4pt;margin-top:7.65pt;width:17.8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">
                <v:textbox>
                  <w:txbxContent>
                    <w:p w:rsidR="0029248B" w:rsidRDefault="0029248B" w:rsidP="000A11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59972" wp14:editId="51BC60F6">
                <wp:simplePos x="0" y="0"/>
                <wp:positionH relativeFrom="column">
                  <wp:posOffset>4840605</wp:posOffset>
                </wp:positionH>
                <wp:positionV relativeFrom="paragraph">
                  <wp:posOffset>106680</wp:posOffset>
                </wp:positionV>
                <wp:extent cx="226695" cy="247650"/>
                <wp:effectExtent l="0" t="0" r="20955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B" w:rsidRDefault="0029248B" w:rsidP="000A1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59972" id="Cuadro de texto 9" o:spid="_x0000_s1029" type="#_x0000_t202" style="position:absolute;left:0;text-align:left;margin-left:381.15pt;margin-top:8.4pt;width:17.8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">
                <v:textbox>
                  <w:txbxContent>
                    <w:p w:rsidR="0029248B" w:rsidRDefault="0029248B" w:rsidP="000A11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0A033" wp14:editId="3E6E8E68">
                <wp:simplePos x="0" y="0"/>
                <wp:positionH relativeFrom="column">
                  <wp:posOffset>5383530</wp:posOffset>
                </wp:positionH>
                <wp:positionV relativeFrom="paragraph">
                  <wp:posOffset>106680</wp:posOffset>
                </wp:positionV>
                <wp:extent cx="226695" cy="247650"/>
                <wp:effectExtent l="0" t="0" r="2095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B" w:rsidRDefault="0029248B" w:rsidP="000A1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0A033" id="Cuadro de texto 6" o:spid="_x0000_s1030" type="#_x0000_t202" style="position:absolute;left:0;text-align:left;margin-left:423.9pt;margin-top:8.4pt;width:17.8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">
                <v:textbox>
                  <w:txbxContent>
                    <w:p w:rsidR="0029248B" w:rsidRDefault="0029248B" w:rsidP="000A11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8ED09" wp14:editId="093A6237">
                <wp:simplePos x="0" y="0"/>
                <wp:positionH relativeFrom="column">
                  <wp:posOffset>2221230</wp:posOffset>
                </wp:positionH>
                <wp:positionV relativeFrom="paragraph">
                  <wp:posOffset>106680</wp:posOffset>
                </wp:positionV>
                <wp:extent cx="226695" cy="247650"/>
                <wp:effectExtent l="0" t="0" r="2095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B" w:rsidRDefault="0029248B" w:rsidP="000A1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8ED09" id="Cuadro de texto 13" o:spid="_x0000_s1031" type="#_x0000_t202" style="position:absolute;left:0;text-align:left;margin-left:174.9pt;margin-top:8.4pt;width:17.8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">
                <v:textbox>
                  <w:txbxContent>
                    <w:p w:rsidR="0029248B" w:rsidRDefault="0029248B" w:rsidP="000A11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3E53">
        <w:rPr>
          <w:rFonts w:ascii="Verdana" w:hAnsi="Verdana"/>
        </w:rPr>
        <w:t xml:space="preserve">  </w:t>
      </w:r>
    </w:p>
    <w:p w:rsidR="0029248B" w:rsidRPr="007A72F0" w:rsidRDefault="0029248B" w:rsidP="0029248B">
      <w:pPr>
        <w:pStyle w:val="Vietasnivel2-CDT"/>
        <w:numPr>
          <w:ilvl w:val="0"/>
          <w:numId w:val="0"/>
        </w:numPr>
        <w:ind w:left="283"/>
        <w:rPr>
          <w:rFonts w:ascii="Verdana" w:hAnsi="Verdana"/>
          <w:sz w:val="18"/>
          <w:szCs w:val="18"/>
        </w:rPr>
      </w:pPr>
      <w:r w:rsidRPr="007A72F0">
        <w:rPr>
          <w:rFonts w:ascii="Verdana" w:hAnsi="Verdana"/>
          <w:sz w:val="18"/>
          <w:szCs w:val="18"/>
        </w:rPr>
        <w:t>¿</w:t>
      </w:r>
      <w:r w:rsidR="008A3E53">
        <w:rPr>
          <w:rFonts w:ascii="Verdana" w:hAnsi="Verdana"/>
          <w:sz w:val="18"/>
          <w:szCs w:val="18"/>
        </w:rPr>
        <w:t xml:space="preserve">Trabaja </w:t>
      </w:r>
      <w:r w:rsidRPr="007A72F0">
        <w:rPr>
          <w:rFonts w:ascii="Verdana" w:hAnsi="Verdana"/>
          <w:sz w:val="18"/>
          <w:szCs w:val="18"/>
        </w:rPr>
        <w:t xml:space="preserve">Orden de Compra?   Sí  </w:t>
      </w:r>
      <w:r w:rsidR="008A3E53">
        <w:rPr>
          <w:rFonts w:ascii="Verdana" w:hAnsi="Verdana"/>
          <w:sz w:val="18"/>
          <w:szCs w:val="18"/>
        </w:rPr>
        <w:t xml:space="preserve">   </w:t>
      </w:r>
      <w:r w:rsidRPr="007A72F0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</w:t>
      </w:r>
      <w:r w:rsidRPr="007A72F0">
        <w:rPr>
          <w:rFonts w:ascii="Verdana" w:hAnsi="Verdana"/>
          <w:sz w:val="18"/>
          <w:szCs w:val="18"/>
        </w:rPr>
        <w:t xml:space="preserve">No              </w:t>
      </w:r>
      <w:r>
        <w:rPr>
          <w:rFonts w:ascii="Verdana" w:hAnsi="Verdana"/>
          <w:sz w:val="18"/>
          <w:szCs w:val="18"/>
        </w:rPr>
        <w:t xml:space="preserve">           </w:t>
      </w:r>
      <w:r w:rsidRPr="007A72F0">
        <w:rPr>
          <w:rFonts w:ascii="Verdana" w:hAnsi="Verdana"/>
          <w:sz w:val="18"/>
          <w:szCs w:val="18"/>
        </w:rPr>
        <w:t>¿Requiere HES?  Sí          No</w:t>
      </w:r>
    </w:p>
    <w:p w:rsidR="0029248B" w:rsidRDefault="0029248B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p w:rsidR="007E0AFF" w:rsidRDefault="007E0AFF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  <w:r>
        <w:rPr>
          <w:rFonts w:ascii="Verdana" w:hAnsi="Verdana"/>
        </w:rPr>
        <w:t>Por medio de la presente, la empresa identificada como:</w:t>
      </w:r>
    </w:p>
    <w:p w:rsidR="007E0AFF" w:rsidRPr="0029248B" w:rsidRDefault="007E0AFF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2519"/>
        <w:gridCol w:w="6252"/>
      </w:tblGrid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Razón Social: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RUT: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Giro: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Dirección: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Comuna: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Profesional Contacto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  <w:tr w:rsidR="007E0AFF" w:rsidRPr="0029248B" w:rsidTr="007E0AFF">
        <w:tc>
          <w:tcPr>
            <w:tcW w:w="2519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Mail Profesional:</w:t>
            </w:r>
          </w:p>
        </w:tc>
        <w:tc>
          <w:tcPr>
            <w:tcW w:w="6252" w:type="dxa"/>
          </w:tcPr>
          <w:p w:rsidR="007E0AFF" w:rsidRPr="0029248B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0AFF" w:rsidRPr="0029248B" w:rsidRDefault="007E0AFF" w:rsidP="007E0AFF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  <w:sz w:val="18"/>
          <w:szCs w:val="18"/>
        </w:rPr>
      </w:pPr>
    </w:p>
    <w:p w:rsidR="007E0AFF" w:rsidRPr="0029248B" w:rsidRDefault="007E0AFF" w:rsidP="007E0AFF">
      <w:pPr>
        <w:pStyle w:val="Vietasnivel2-CD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29248B">
        <w:rPr>
          <w:rFonts w:ascii="Verdana" w:hAnsi="Verdana"/>
          <w:sz w:val="18"/>
          <w:szCs w:val="18"/>
        </w:rPr>
        <w:t>Manifiesta su compromiso de participación en el Comité de Túneles y Espacios Subterráneos de Chile, en la siguiente categoría (Marcar con una “X” la categoría de participación:</w:t>
      </w:r>
    </w:p>
    <w:tbl>
      <w:tblPr>
        <w:tblW w:w="77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1548"/>
        <w:gridCol w:w="1280"/>
        <w:gridCol w:w="2336"/>
      </w:tblGrid>
      <w:tr w:rsidR="007E0AFF" w:rsidRPr="0029248B" w:rsidTr="00BF0ADC">
        <w:trPr>
          <w:jc w:val="center"/>
        </w:trPr>
        <w:tc>
          <w:tcPr>
            <w:tcW w:w="2536" w:type="dxa"/>
          </w:tcPr>
          <w:p w:rsidR="007E0AFF" w:rsidRPr="0029248B" w:rsidRDefault="007E0AFF" w:rsidP="00916D53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t>Asociado PREMIUM</w:t>
            </w:r>
          </w:p>
        </w:tc>
        <w:tc>
          <w:tcPr>
            <w:tcW w:w="1548" w:type="dxa"/>
          </w:tcPr>
          <w:p w:rsidR="007E0AFF" w:rsidRPr="0029248B" w:rsidRDefault="007E0AFF" w:rsidP="007E0AFF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t>Asociado GOLD</w:t>
            </w:r>
          </w:p>
        </w:tc>
        <w:tc>
          <w:tcPr>
            <w:tcW w:w="1280" w:type="dxa"/>
          </w:tcPr>
          <w:p w:rsidR="007E0AFF" w:rsidRPr="0029248B" w:rsidRDefault="007E0AFF" w:rsidP="00916D53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t>Asociado</w:t>
            </w:r>
          </w:p>
        </w:tc>
        <w:tc>
          <w:tcPr>
            <w:tcW w:w="2336" w:type="dxa"/>
          </w:tcPr>
          <w:p w:rsidR="007E0AFF" w:rsidRPr="0029248B" w:rsidRDefault="007E0AFF" w:rsidP="00916D53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t xml:space="preserve">Afiliado Individual (Persona) </w:t>
            </w:r>
          </w:p>
        </w:tc>
        <w:bookmarkStart w:id="0" w:name="_GoBack"/>
        <w:bookmarkEnd w:id="0"/>
      </w:tr>
      <w:tr w:rsidR="007E0AFF" w:rsidRPr="0029248B" w:rsidTr="00BF0ADC">
        <w:trPr>
          <w:jc w:val="center"/>
        </w:trPr>
        <w:tc>
          <w:tcPr>
            <w:tcW w:w="2536" w:type="dxa"/>
          </w:tcPr>
          <w:p w:rsidR="007E0AFF" w:rsidRPr="0029248B" w:rsidRDefault="007E0AFF" w:rsidP="00916D53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 w:rsidRPr="0029248B">
              <w:rPr>
                <w:rFonts w:ascii="Verdana" w:hAnsi="Verdana" w:cs="Tahoma"/>
                <w:b/>
                <w:sz w:val="18"/>
                <w:szCs w:val="18"/>
              </w:rPr>
              <w:instrText xml:space="preserve"> FORMCHECKBOX </w:instrText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48" w:type="dxa"/>
          </w:tcPr>
          <w:p w:rsidR="007E0AFF" w:rsidRPr="0029248B" w:rsidRDefault="007E0AFF" w:rsidP="00916D53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2"/>
            <w:r w:rsidRPr="0029248B">
              <w:rPr>
                <w:rFonts w:ascii="Verdana" w:hAnsi="Verdana" w:cs="Tahoma"/>
                <w:b/>
                <w:sz w:val="18"/>
                <w:szCs w:val="18"/>
              </w:rPr>
              <w:instrText xml:space="preserve"> FORMCHECKBOX </w:instrText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80" w:type="dxa"/>
          </w:tcPr>
          <w:p w:rsidR="007E0AFF" w:rsidRPr="0029248B" w:rsidRDefault="007E0AFF" w:rsidP="00916D53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3"/>
            <w:r w:rsidRPr="0029248B">
              <w:rPr>
                <w:rFonts w:ascii="Verdana" w:hAnsi="Verdana" w:cs="Tahoma"/>
                <w:b/>
                <w:sz w:val="18"/>
                <w:szCs w:val="18"/>
              </w:rPr>
              <w:instrText xml:space="preserve"> FORMCHECKBOX </w:instrText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36" w:type="dxa"/>
          </w:tcPr>
          <w:p w:rsidR="007E0AFF" w:rsidRPr="0029248B" w:rsidRDefault="007E0AFF" w:rsidP="00916D53">
            <w:pPr>
              <w:spacing w:before="120" w:after="12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Pr="0029248B">
              <w:rPr>
                <w:rFonts w:ascii="Verdana" w:hAnsi="Verdana" w:cs="Tahoma"/>
                <w:b/>
                <w:sz w:val="18"/>
                <w:szCs w:val="18"/>
              </w:rPr>
              <w:instrText xml:space="preserve"> FORMCHECKBOX </w:instrText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</w:r>
            <w:r w:rsidRPr="0029248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F0ADC" w:rsidRPr="0029248B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es-ES_tradnl"/>
        </w:rPr>
      </w:pPr>
    </w:p>
    <w:p w:rsidR="007E1BFA" w:rsidRPr="0029248B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es-ES_tradnl"/>
        </w:rPr>
      </w:pPr>
      <w:r w:rsidRPr="0029248B">
        <w:rPr>
          <w:rFonts w:ascii="Verdana" w:hAnsi="Verdana" w:cs="Arial"/>
          <w:sz w:val="18"/>
          <w:szCs w:val="18"/>
          <w:lang w:val="es-ES_tradnl"/>
        </w:rPr>
        <w:t xml:space="preserve">Y autoriza a la Corporación de Desarrollo Tecnológico (CDT) a facturar </w:t>
      </w:r>
      <w:r w:rsidR="008A3E53">
        <w:rPr>
          <w:rFonts w:ascii="Verdana" w:hAnsi="Verdana" w:cs="Arial"/>
          <w:sz w:val="18"/>
          <w:szCs w:val="18"/>
          <w:lang w:val="es-ES_tradnl"/>
        </w:rPr>
        <w:t>(</w:t>
      </w:r>
      <w:r w:rsidR="00602324">
        <w:rPr>
          <w:rFonts w:ascii="Verdana" w:hAnsi="Verdana" w:cs="Arial"/>
          <w:sz w:val="18"/>
          <w:szCs w:val="18"/>
          <w:lang w:val="es-ES_tradnl"/>
        </w:rPr>
        <w:t>2</w:t>
      </w:r>
      <w:r w:rsidR="008A3E53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="00602324">
        <w:rPr>
          <w:rFonts w:ascii="Verdana" w:hAnsi="Verdana" w:cs="Arial"/>
          <w:sz w:val="18"/>
          <w:szCs w:val="18"/>
          <w:lang w:val="es-ES_tradnl"/>
        </w:rPr>
        <w:t>cuotas)</w:t>
      </w:r>
      <w:r w:rsidR="008A3E53">
        <w:rPr>
          <w:rFonts w:ascii="Verdana" w:hAnsi="Verdana" w:cs="Arial"/>
          <w:sz w:val="18"/>
          <w:szCs w:val="18"/>
          <w:lang w:val="es-ES_tradnl"/>
        </w:rPr>
        <w:t xml:space="preserve"> </w:t>
      </w:r>
      <w:r w:rsidRPr="0029248B">
        <w:rPr>
          <w:rFonts w:ascii="Verdana" w:hAnsi="Verdana" w:cs="Arial"/>
          <w:sz w:val="18"/>
          <w:szCs w:val="18"/>
          <w:lang w:val="es-ES_tradnl"/>
        </w:rPr>
        <w:t>el valor correspondiente a la categoría seleccionada, de acuerdo a la siguiente tabla:</w:t>
      </w:r>
    </w:p>
    <w:p w:rsidR="00BF0ADC" w:rsidRPr="0029248B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val="es-ES_tradnl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0ADC" w:rsidRPr="0029248B" w:rsidTr="00916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F0ADC" w:rsidRPr="0029248B" w:rsidRDefault="00BF0ADC" w:rsidP="00916D5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9248B">
              <w:rPr>
                <w:rFonts w:ascii="Verdana" w:hAnsi="Verdana"/>
                <w:b w:val="0"/>
                <w:sz w:val="18"/>
                <w:szCs w:val="18"/>
              </w:rPr>
              <w:t>Categoría</w:t>
            </w:r>
          </w:p>
        </w:tc>
        <w:tc>
          <w:tcPr>
            <w:tcW w:w="4489" w:type="dxa"/>
          </w:tcPr>
          <w:p w:rsidR="00BF0ADC" w:rsidRPr="0029248B" w:rsidRDefault="00526782" w:rsidP="00916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  <w:szCs w:val="18"/>
              </w:rPr>
            </w:pPr>
            <w:r w:rsidRPr="0029248B">
              <w:rPr>
                <w:rFonts w:ascii="Verdana" w:hAnsi="Verdana"/>
                <w:b w:val="0"/>
                <w:sz w:val="18"/>
                <w:szCs w:val="18"/>
              </w:rPr>
              <w:t xml:space="preserve">           </w:t>
            </w:r>
            <w:r w:rsidR="00BF0ADC" w:rsidRPr="0029248B">
              <w:rPr>
                <w:rFonts w:ascii="Verdana" w:hAnsi="Verdana"/>
                <w:b w:val="0"/>
                <w:sz w:val="18"/>
                <w:szCs w:val="18"/>
              </w:rPr>
              <w:t>Valor Anual ($)</w:t>
            </w:r>
          </w:p>
        </w:tc>
      </w:tr>
      <w:tr w:rsidR="00BF0ADC" w:rsidRPr="0029248B" w:rsidTr="00916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F0ADC" w:rsidRPr="0029248B" w:rsidRDefault="00BF0ADC" w:rsidP="00916D5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9248B">
              <w:rPr>
                <w:rFonts w:ascii="Verdana" w:hAnsi="Verdana"/>
                <w:b w:val="0"/>
                <w:sz w:val="18"/>
                <w:szCs w:val="18"/>
              </w:rPr>
              <w:t>Asociado Premium</w:t>
            </w:r>
          </w:p>
        </w:tc>
        <w:tc>
          <w:tcPr>
            <w:tcW w:w="4489" w:type="dxa"/>
          </w:tcPr>
          <w:p w:rsidR="00BF0ADC" w:rsidRPr="0029248B" w:rsidRDefault="00BF0ADC" w:rsidP="00916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$</w:t>
            </w:r>
            <w:r w:rsidR="00526782" w:rsidRPr="002924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9248B">
              <w:rPr>
                <w:rFonts w:ascii="Verdana" w:hAnsi="Verdana"/>
                <w:sz w:val="18"/>
                <w:szCs w:val="18"/>
              </w:rPr>
              <w:t xml:space="preserve"> 3.000.000 + IVA</w:t>
            </w:r>
          </w:p>
        </w:tc>
      </w:tr>
      <w:tr w:rsidR="00BF0ADC" w:rsidRPr="0029248B" w:rsidTr="00916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F0ADC" w:rsidRPr="0029248B" w:rsidRDefault="00BF0ADC" w:rsidP="00916D5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9248B">
              <w:rPr>
                <w:rFonts w:ascii="Verdana" w:hAnsi="Verdana"/>
                <w:b w:val="0"/>
                <w:sz w:val="18"/>
                <w:szCs w:val="18"/>
              </w:rPr>
              <w:t>Asociado Gold</w:t>
            </w:r>
          </w:p>
        </w:tc>
        <w:tc>
          <w:tcPr>
            <w:tcW w:w="4489" w:type="dxa"/>
          </w:tcPr>
          <w:p w:rsidR="00BF0ADC" w:rsidRPr="0029248B" w:rsidRDefault="00BF0ADC" w:rsidP="00916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 xml:space="preserve">$ </w:t>
            </w:r>
            <w:r w:rsidR="00526782" w:rsidRPr="0029248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9248B">
              <w:rPr>
                <w:rFonts w:ascii="Verdana" w:hAnsi="Verdana"/>
                <w:sz w:val="18"/>
                <w:szCs w:val="18"/>
              </w:rPr>
              <w:t>1.800.000 + IVA</w:t>
            </w:r>
          </w:p>
        </w:tc>
      </w:tr>
      <w:tr w:rsidR="00BF0ADC" w:rsidRPr="0029248B" w:rsidTr="00916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F0ADC" w:rsidRPr="0029248B" w:rsidRDefault="00BF0ADC" w:rsidP="00916D5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9248B">
              <w:rPr>
                <w:rFonts w:ascii="Verdana" w:hAnsi="Verdana"/>
                <w:b w:val="0"/>
                <w:sz w:val="18"/>
                <w:szCs w:val="18"/>
              </w:rPr>
              <w:t>Asociado</w:t>
            </w:r>
          </w:p>
        </w:tc>
        <w:tc>
          <w:tcPr>
            <w:tcW w:w="4489" w:type="dxa"/>
          </w:tcPr>
          <w:p w:rsidR="00BF0ADC" w:rsidRPr="0029248B" w:rsidRDefault="00D61A84" w:rsidP="00EF1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$     9</w:t>
            </w:r>
            <w:r w:rsidR="00BF0ADC" w:rsidRPr="0029248B">
              <w:rPr>
                <w:rFonts w:ascii="Verdana" w:hAnsi="Verdana"/>
                <w:sz w:val="18"/>
                <w:szCs w:val="18"/>
              </w:rPr>
              <w:t>00.000 + IVA</w:t>
            </w:r>
          </w:p>
        </w:tc>
      </w:tr>
      <w:tr w:rsidR="00BF0ADC" w:rsidRPr="0029248B" w:rsidTr="00916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BF0ADC" w:rsidRPr="0029248B" w:rsidRDefault="00BF0ADC" w:rsidP="00916D5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9248B">
              <w:rPr>
                <w:rFonts w:ascii="Verdana" w:hAnsi="Verdana"/>
                <w:b w:val="0"/>
                <w:sz w:val="18"/>
                <w:szCs w:val="18"/>
              </w:rPr>
              <w:t>Afiliado Individual</w:t>
            </w:r>
          </w:p>
        </w:tc>
        <w:tc>
          <w:tcPr>
            <w:tcW w:w="4489" w:type="dxa"/>
          </w:tcPr>
          <w:p w:rsidR="00BF0ADC" w:rsidRPr="0029248B" w:rsidRDefault="00BF0ADC" w:rsidP="00916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29248B">
              <w:rPr>
                <w:rFonts w:ascii="Verdana" w:hAnsi="Verdana"/>
                <w:sz w:val="18"/>
                <w:szCs w:val="18"/>
              </w:rPr>
              <w:t>$     100.000 + IVA</w:t>
            </w:r>
          </w:p>
        </w:tc>
      </w:tr>
    </w:tbl>
    <w:p w:rsidR="00BF0ADC" w:rsidRPr="0029248B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es-ES_tradnl" w:eastAsia="es-ES"/>
        </w:rPr>
      </w:pPr>
    </w:p>
    <w:p w:rsidR="00BF0ADC" w:rsidRPr="0029248B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es-ES_tradnl" w:eastAsia="es-ES"/>
        </w:rPr>
      </w:pPr>
      <w:r w:rsidRPr="0029248B">
        <w:rPr>
          <w:rFonts w:ascii="Verdana" w:eastAsia="Times New Roman" w:hAnsi="Verdana" w:cs="Arial"/>
          <w:sz w:val="18"/>
          <w:szCs w:val="18"/>
          <w:lang w:val="es-ES_tradnl" w:eastAsia="es-ES"/>
        </w:rPr>
        <w:t>La participación de la empresa estará activa por un año a contar de esta fecha. Posteriormente deberá ser renovada de acuerdo a las condiciones que establezca CTES- CHILE,</w:t>
      </w:r>
    </w:p>
    <w:p w:rsidR="00BF0ADC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:rsidR="00BF0ADC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</w:p>
    <w:p w:rsidR="00BF0ADC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</w:p>
    <w:p w:rsidR="0029248B" w:rsidRDefault="0029248B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:rsidR="00BF0ADC" w:rsidRPr="00BF0ADC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  <w:r w:rsidRPr="00BF0ADC">
        <w:rPr>
          <w:rFonts w:ascii="Verdana" w:hAnsi="Verdana" w:cs="Arial"/>
          <w:b/>
          <w:lang w:val="es-ES_tradnl"/>
        </w:rPr>
        <w:t>FIRMA REPRESENTANTE EMPRESA</w:t>
      </w:r>
    </w:p>
    <w:p w:rsidR="00BF0ADC" w:rsidRPr="00BF0ADC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  <w:r w:rsidRPr="00BF0ADC">
        <w:rPr>
          <w:rFonts w:ascii="Verdana" w:hAnsi="Verdana" w:cs="Arial"/>
          <w:b/>
          <w:lang w:val="es-ES_tradnl"/>
        </w:rPr>
        <w:t>NOMBRE:</w:t>
      </w:r>
    </w:p>
    <w:p w:rsidR="00BF0ADC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  <w:r w:rsidRPr="00BF0ADC">
        <w:rPr>
          <w:rFonts w:ascii="Verdana" w:hAnsi="Verdana" w:cs="Arial"/>
          <w:b/>
          <w:lang w:val="es-ES_tradnl"/>
        </w:rPr>
        <w:t>CARGO:</w:t>
      </w:r>
    </w:p>
    <w:p w:rsidR="00573592" w:rsidRPr="00BF0ADC" w:rsidRDefault="00573592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</w:p>
    <w:p w:rsidR="00BF0ADC" w:rsidRPr="00BF0ADC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  <w:lang w:val="es-ES_tradnl"/>
        </w:rPr>
      </w:pPr>
      <w:r w:rsidRPr="00BF0ADC">
        <w:rPr>
          <w:rFonts w:ascii="Verdana" w:hAnsi="Verdana" w:cs="Arial"/>
          <w:sz w:val="18"/>
          <w:szCs w:val="18"/>
          <w:lang w:val="es-ES_tradnl"/>
        </w:rPr>
        <w:t xml:space="preserve">Este documento debe ser enviado firmado vía mail a </w:t>
      </w:r>
      <w:hyperlink r:id="rId11" w:history="1">
        <w:r w:rsidRPr="00BF0ADC">
          <w:rPr>
            <w:rStyle w:val="Hipervnculo"/>
            <w:rFonts w:ascii="Verdana" w:hAnsi="Verdana" w:cs="Arial"/>
            <w:sz w:val="18"/>
            <w:szCs w:val="18"/>
            <w:lang w:val="es-ES_tradnl"/>
          </w:rPr>
          <w:t>tuneles@cdt.cl</w:t>
        </w:r>
      </w:hyperlink>
      <w:r w:rsidRPr="00BF0ADC">
        <w:rPr>
          <w:rFonts w:ascii="Verdana" w:hAnsi="Verdana" w:cs="Arial"/>
          <w:sz w:val="18"/>
          <w:szCs w:val="18"/>
          <w:lang w:val="es-ES_tradnl"/>
        </w:rPr>
        <w:t xml:space="preserve"> o al FAX 7187503</w:t>
      </w:r>
    </w:p>
    <w:p w:rsidR="00BF0ADC" w:rsidRPr="00BF0ADC" w:rsidRDefault="00573592" w:rsidP="00BF0ADC">
      <w:pPr>
        <w:pStyle w:val="Ttulo1"/>
        <w:rPr>
          <w:rFonts w:ascii="Verdana" w:hAnsi="Verdana"/>
        </w:rPr>
      </w:pPr>
      <w:r>
        <w:rPr>
          <w:rFonts w:ascii="Verdana" w:hAnsi="Verdana"/>
        </w:rPr>
        <w:lastRenderedPageBreak/>
        <w:t>ANEXO. BENEFICIOS POR CATEGORÍAS</w:t>
      </w:r>
    </w:p>
    <w:p w:rsidR="00BF0ADC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:rsidR="002D54FB" w:rsidRPr="00327185" w:rsidRDefault="002D54FB" w:rsidP="002D54FB">
      <w:pPr>
        <w:jc w:val="both"/>
        <w:rPr>
          <w:rFonts w:ascii="Verdana" w:hAnsi="Verdana"/>
        </w:rPr>
      </w:pPr>
      <w:r w:rsidRPr="00327185">
        <w:rPr>
          <w:rFonts w:ascii="Verdana" w:hAnsi="Verdana"/>
        </w:rPr>
        <w:t>CTES CHILE es una instancia abierta en la que son bienvenidas las empresas y profesionales que de una u otra forma se relacionan a Túneles y Espacios Subterráneos.</w:t>
      </w:r>
    </w:p>
    <w:p w:rsidR="002D54FB" w:rsidRPr="00327185" w:rsidRDefault="002D54FB" w:rsidP="002D54FB">
      <w:pPr>
        <w:jc w:val="both"/>
        <w:rPr>
          <w:rFonts w:ascii="Verdana" w:hAnsi="Verdana"/>
        </w:rPr>
      </w:pPr>
      <w:r w:rsidRPr="00327185">
        <w:rPr>
          <w:rFonts w:ascii="Verdana" w:hAnsi="Verdana"/>
        </w:rPr>
        <w:t>De</w:t>
      </w:r>
      <w:r w:rsidR="00573592">
        <w:rPr>
          <w:rFonts w:ascii="Verdana" w:hAnsi="Verdana"/>
        </w:rPr>
        <w:t xml:space="preserve"> esta forma, el Comité convoca</w:t>
      </w:r>
      <w:r w:rsidRPr="00327185">
        <w:rPr>
          <w:rFonts w:ascii="Verdana" w:hAnsi="Verdana"/>
        </w:rPr>
        <w:t xml:space="preserve"> a participar de forma permanente a través de una de las siguientes modalidades, que deben ser elegidas por cada empresa interesada:</w:t>
      </w:r>
    </w:p>
    <w:p w:rsidR="002D54FB" w:rsidRPr="00327185" w:rsidRDefault="002D54FB" w:rsidP="002D54FB">
      <w:pPr>
        <w:pStyle w:val="Prrafodelista"/>
        <w:numPr>
          <w:ilvl w:val="0"/>
          <w:numId w:val="6"/>
        </w:numPr>
        <w:rPr>
          <w:rFonts w:ascii="Verdana" w:hAnsi="Verdana"/>
          <w:b/>
        </w:rPr>
      </w:pPr>
      <w:r w:rsidRPr="00327185">
        <w:rPr>
          <w:rFonts w:ascii="Verdana" w:hAnsi="Verdana"/>
          <w:b/>
        </w:rPr>
        <w:t>Socio Auspiciador Premium</w:t>
      </w:r>
    </w:p>
    <w:p w:rsidR="002D54FB" w:rsidRPr="00327185" w:rsidRDefault="002D54FB" w:rsidP="002D54FB">
      <w:pPr>
        <w:pStyle w:val="Prrafodelista"/>
        <w:numPr>
          <w:ilvl w:val="0"/>
          <w:numId w:val="6"/>
        </w:numPr>
        <w:rPr>
          <w:rFonts w:ascii="Verdana" w:hAnsi="Verdana"/>
          <w:b/>
        </w:rPr>
      </w:pPr>
      <w:r w:rsidRPr="00327185">
        <w:rPr>
          <w:rFonts w:ascii="Verdana" w:hAnsi="Verdana"/>
          <w:b/>
        </w:rPr>
        <w:t>Asociado Gold</w:t>
      </w:r>
    </w:p>
    <w:p w:rsidR="002D54FB" w:rsidRPr="00327185" w:rsidRDefault="002D54FB" w:rsidP="002D54FB">
      <w:pPr>
        <w:pStyle w:val="Prrafodelista"/>
        <w:numPr>
          <w:ilvl w:val="0"/>
          <w:numId w:val="6"/>
        </w:numPr>
        <w:rPr>
          <w:rFonts w:ascii="Verdana" w:hAnsi="Verdana"/>
          <w:b/>
        </w:rPr>
      </w:pPr>
      <w:r w:rsidRPr="00327185">
        <w:rPr>
          <w:rFonts w:ascii="Verdana" w:hAnsi="Verdana"/>
          <w:b/>
        </w:rPr>
        <w:t>Asociado</w:t>
      </w:r>
    </w:p>
    <w:p w:rsidR="00134B99" w:rsidRPr="00327185" w:rsidRDefault="00134B99" w:rsidP="002D54FB">
      <w:pPr>
        <w:pStyle w:val="Prrafodelista"/>
        <w:numPr>
          <w:ilvl w:val="0"/>
          <w:numId w:val="6"/>
        </w:numPr>
        <w:rPr>
          <w:rFonts w:ascii="Verdana" w:hAnsi="Verdana"/>
          <w:b/>
        </w:rPr>
      </w:pPr>
      <w:r w:rsidRPr="00327185">
        <w:rPr>
          <w:rFonts w:ascii="Verdana" w:hAnsi="Verdana"/>
          <w:b/>
        </w:rPr>
        <w:t>Afiliado Individual</w:t>
      </w:r>
    </w:p>
    <w:tbl>
      <w:tblPr>
        <w:tblpPr w:leftFromText="141" w:rightFromText="141" w:vertAnchor="text" w:horzAnchor="margin" w:tblpXSpec="center" w:tblpY="614"/>
        <w:tblW w:w="8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3"/>
        <w:gridCol w:w="1873"/>
        <w:gridCol w:w="1873"/>
        <w:gridCol w:w="1873"/>
        <w:gridCol w:w="1495"/>
      </w:tblGrid>
      <w:tr w:rsidR="00D61A84" w:rsidRPr="002D54FB" w:rsidTr="00C448C7">
        <w:trPr>
          <w:trHeight w:val="586"/>
        </w:trPr>
        <w:tc>
          <w:tcPr>
            <w:tcW w:w="1243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Beneficios</w:t>
            </w:r>
          </w:p>
        </w:tc>
        <w:tc>
          <w:tcPr>
            <w:tcW w:w="1873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Asociado </w:t>
            </w: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Premium</w:t>
            </w:r>
          </w:p>
        </w:tc>
        <w:tc>
          <w:tcPr>
            <w:tcW w:w="1873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Asociado Gold</w:t>
            </w:r>
          </w:p>
        </w:tc>
        <w:tc>
          <w:tcPr>
            <w:tcW w:w="1873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Asociado</w:t>
            </w:r>
          </w:p>
        </w:tc>
        <w:tc>
          <w:tcPr>
            <w:tcW w:w="1495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Afiliado Individual</w:t>
            </w:r>
          </w:p>
        </w:tc>
      </w:tr>
      <w:tr w:rsidR="00D61A84" w:rsidRPr="002D54FB" w:rsidTr="00C448C7">
        <w:trPr>
          <w:trHeight w:val="1162"/>
        </w:trPr>
        <w:tc>
          <w:tcPr>
            <w:tcW w:w="12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Participación en Sitio Web CTES-CHILE</w:t>
            </w:r>
          </w:p>
        </w:tc>
        <w:tc>
          <w:tcPr>
            <w:tcW w:w="3746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Logo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y link a su sitio corporativo 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en página principal (Premium) y secundaria (Gold)</w:t>
            </w:r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Default="00D61A84" w:rsidP="00C448C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Nombre y dat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os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de contacto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 en listado de asociados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(Página secundaria).</w:t>
            </w:r>
          </w:p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NO incluye logo</w:t>
            </w:r>
          </w:p>
        </w:tc>
        <w:tc>
          <w:tcPr>
            <w:tcW w:w="1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Mención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 de afiliado en listado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de profesionales</w:t>
            </w:r>
          </w:p>
        </w:tc>
      </w:tr>
      <w:tr w:rsidR="00D61A84" w:rsidRPr="002D54FB" w:rsidTr="00C448C7">
        <w:trPr>
          <w:trHeight w:val="874"/>
        </w:trPr>
        <w:tc>
          <w:tcPr>
            <w:tcW w:w="12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Publicación de noticias en sitio Web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Incluir noticias de la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empresa </w:t>
            </w:r>
            <w:r>
              <w:rPr>
                <w:rFonts w:ascii="Verdana" w:hAnsi="Verdana"/>
                <w:bCs/>
                <w:sz w:val="16"/>
                <w:szCs w:val="16"/>
              </w:rPr>
              <w:t>en sitio CTES CHILE (6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 x año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Incluir noticias de la empresa </w:t>
            </w:r>
            <w:r>
              <w:rPr>
                <w:rFonts w:ascii="Verdana" w:hAnsi="Verdana"/>
                <w:bCs/>
                <w:sz w:val="16"/>
                <w:szCs w:val="16"/>
              </w:rPr>
              <w:t>en sitio CTES CHILE (3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 x año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Incluir noticias de la empresa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o asociado  (2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 x año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1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</w:tr>
      <w:tr w:rsidR="00D61A84" w:rsidRPr="002D54FB" w:rsidTr="00C448C7">
        <w:trPr>
          <w:trHeight w:val="962"/>
        </w:trPr>
        <w:tc>
          <w:tcPr>
            <w:tcW w:w="12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Participación en Grupos de Trabajo (GT)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Posibilidad de nombrar h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asta 5 representantes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Posibilidad de nombrar h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asta 3 representantes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Posibilidad de nombrar h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asta 2 representantes</w:t>
            </w:r>
          </w:p>
        </w:tc>
        <w:tc>
          <w:tcPr>
            <w:tcW w:w="1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Postulación individual (sujeto a aprobación líder GT)</w:t>
            </w:r>
          </w:p>
        </w:tc>
      </w:tr>
      <w:tr w:rsidR="00D61A84" w:rsidRPr="002D54FB" w:rsidTr="00C448C7">
        <w:trPr>
          <w:trHeight w:val="779"/>
        </w:trPr>
        <w:tc>
          <w:tcPr>
            <w:tcW w:w="12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Presencia de empresas en 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Documentos Técnicos Comité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Logo en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página principal 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(mayor dimensión)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Logo en p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ágina secundaria 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>(menor dimensión)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Nombre empresa en listado interior</w:t>
            </w:r>
          </w:p>
        </w:tc>
        <w:tc>
          <w:tcPr>
            <w:tcW w:w="1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Nombre en listado si participante</w:t>
            </w:r>
          </w:p>
        </w:tc>
      </w:tr>
      <w:tr w:rsidR="00D61A84" w:rsidRPr="002D54FB" w:rsidTr="00C448C7">
        <w:trPr>
          <w:trHeight w:val="779"/>
        </w:trPr>
        <w:tc>
          <w:tcPr>
            <w:tcW w:w="12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Número de copias de  documento que recibe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10 copias impresas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5 copias impresas</w:t>
            </w:r>
          </w:p>
        </w:tc>
        <w:tc>
          <w:tcPr>
            <w:tcW w:w="187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2 copias impresas</w:t>
            </w:r>
          </w:p>
        </w:tc>
        <w:tc>
          <w:tcPr>
            <w:tcW w:w="1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1 copia impresa</w:t>
            </w:r>
          </w:p>
        </w:tc>
      </w:tr>
    </w:tbl>
    <w:p w:rsidR="002D54FB" w:rsidRDefault="002D54FB" w:rsidP="002D54FB">
      <w:pPr>
        <w:rPr>
          <w:rFonts w:ascii="Verdana" w:hAnsi="Verdana"/>
          <w:b/>
          <w:szCs w:val="20"/>
        </w:rPr>
      </w:pPr>
    </w:p>
    <w:p w:rsidR="00134B99" w:rsidRDefault="00134B99" w:rsidP="002D54FB">
      <w:pPr>
        <w:rPr>
          <w:rFonts w:ascii="Verdana" w:hAnsi="Verdana"/>
          <w:b/>
          <w:szCs w:val="20"/>
        </w:rPr>
      </w:pPr>
    </w:p>
    <w:tbl>
      <w:tblPr>
        <w:tblpPr w:leftFromText="141" w:rightFromText="141" w:vertAnchor="text" w:horzAnchor="margin" w:tblpY="-151"/>
        <w:tblW w:w="86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8"/>
        <w:gridCol w:w="1715"/>
        <w:gridCol w:w="1862"/>
        <w:gridCol w:w="1864"/>
        <w:gridCol w:w="1788"/>
      </w:tblGrid>
      <w:tr w:rsidR="00D61A84" w:rsidRPr="002D54FB" w:rsidTr="00C448C7">
        <w:trPr>
          <w:trHeight w:val="586"/>
        </w:trPr>
        <w:tc>
          <w:tcPr>
            <w:tcW w:w="1428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Beneficios</w:t>
            </w:r>
          </w:p>
        </w:tc>
        <w:tc>
          <w:tcPr>
            <w:tcW w:w="1715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Asociado </w:t>
            </w: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Premium</w:t>
            </w:r>
          </w:p>
        </w:tc>
        <w:tc>
          <w:tcPr>
            <w:tcW w:w="1862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Asociado Gold</w:t>
            </w:r>
          </w:p>
        </w:tc>
        <w:tc>
          <w:tcPr>
            <w:tcW w:w="1864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Asociado</w:t>
            </w:r>
          </w:p>
        </w:tc>
        <w:tc>
          <w:tcPr>
            <w:tcW w:w="1788" w:type="dxa"/>
            <w:shd w:val="clear" w:color="auto" w:fill="17365D" w:themeFill="text2" w:themeFillShade="B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134B99" w:rsidRDefault="00D61A84" w:rsidP="00C448C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4B99">
              <w:rPr>
                <w:rFonts w:ascii="Verdana" w:hAnsi="Verdana"/>
                <w:b/>
                <w:bCs/>
                <w:sz w:val="16"/>
                <w:szCs w:val="16"/>
              </w:rPr>
              <w:t>Afiliado Individual</w:t>
            </w:r>
          </w:p>
        </w:tc>
      </w:tr>
      <w:tr w:rsidR="00D61A84" w:rsidRPr="002D54FB" w:rsidTr="00C448C7">
        <w:trPr>
          <w:trHeight w:val="874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Participación en Misiones Tecnológicas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Primera prioridad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Segunda prioridad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Uso de cupos en caso que exista disponibilidad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n/a</w:t>
            </w:r>
          </w:p>
        </w:tc>
      </w:tr>
      <w:tr w:rsidR="00D61A84" w:rsidRPr="002D54FB" w:rsidTr="00C448C7">
        <w:trPr>
          <w:trHeight w:val="1025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Conferencias, Seminarios y Charlas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 invitaciones sin costo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2D54FB">
              <w:rPr>
                <w:rFonts w:ascii="Verdana" w:hAnsi="Verdana"/>
                <w:bCs/>
                <w:sz w:val="16"/>
                <w:szCs w:val="16"/>
              </w:rPr>
              <w:t xml:space="preserve"> invitaciones sin costo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1 invitación sin costo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54FB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</w:tr>
      <w:tr w:rsidR="00D61A84" w:rsidRPr="002D54FB" w:rsidTr="00C448C7">
        <w:trPr>
          <w:trHeight w:val="874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Imagen en eventos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Pendón en escenario o salón principal 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Mención durante el evento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61A84" w:rsidRDefault="00D61A84" w:rsidP="00C448C7">
            <w:pPr>
              <w:jc w:val="center"/>
            </w:pPr>
            <w:r w:rsidRPr="00B747F5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61A84" w:rsidRDefault="00D61A84" w:rsidP="00C448C7">
            <w:pPr>
              <w:jc w:val="center"/>
            </w:pPr>
            <w:r w:rsidRPr="00B747F5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</w:tr>
      <w:tr w:rsidR="00D61A84" w:rsidRPr="002D54FB" w:rsidTr="00C448C7">
        <w:trPr>
          <w:trHeight w:val="586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Descuentos para stand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Descuento en auspicio con derecho a stand 20%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Pr="002D54FB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Descuento en auspicio con derecho a stand 10%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61A84" w:rsidRDefault="00D61A84" w:rsidP="00C448C7">
            <w:pPr>
              <w:jc w:val="center"/>
            </w:pPr>
            <w:r w:rsidRPr="00B747F5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61A84" w:rsidRDefault="00D61A84" w:rsidP="00C448C7">
            <w:pPr>
              <w:jc w:val="center"/>
            </w:pPr>
            <w:r w:rsidRPr="00B747F5">
              <w:rPr>
                <w:rFonts w:ascii="Verdana" w:hAnsi="Verdana"/>
                <w:bCs/>
                <w:sz w:val="16"/>
                <w:szCs w:val="16"/>
              </w:rPr>
              <w:t>n/a</w:t>
            </w:r>
          </w:p>
        </w:tc>
      </w:tr>
      <w:tr w:rsidR="00D61A84" w:rsidRPr="002D54FB" w:rsidTr="00C448C7">
        <w:trPr>
          <w:trHeight w:val="586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Acceso a base de datos de contactos CTES 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Acceso pleno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Acceso pleno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Acceso a datos generales. Solo nombres de empresas asociados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n/a</w:t>
            </w:r>
          </w:p>
        </w:tc>
      </w:tr>
      <w:tr w:rsidR="00D61A84" w:rsidRPr="002D54FB" w:rsidTr="00C448C7">
        <w:trPr>
          <w:trHeight w:val="586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Posibilidad de ofrecer charlas a asociados del  Comité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Primera prioridad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Segunda Prioridad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acuerdo a aprobación del Comité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n/a</w:t>
            </w:r>
          </w:p>
        </w:tc>
      </w:tr>
      <w:tr w:rsidR="00D61A84" w:rsidRPr="002D54FB" w:rsidTr="00C448C7">
        <w:trPr>
          <w:trHeight w:val="586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Default="00D61A84" w:rsidP="00C448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Participación de Directorio de Empresas CTES (documento impreso)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Fichas de 2 páginas con información de la empresa.</w:t>
            </w:r>
          </w:p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ejemplares sin costo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Fichas de 1 página con información de la empresa.</w:t>
            </w:r>
          </w:p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ejemplares sin costo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Fichas de ½ página con información de la empresa.</w:t>
            </w:r>
          </w:p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ejemplares sin costo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Mención en documento</w:t>
            </w:r>
          </w:p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ejemplar sin costo</w:t>
            </w:r>
          </w:p>
        </w:tc>
      </w:tr>
      <w:tr w:rsidR="00D61A84" w:rsidRPr="002D54FB" w:rsidTr="00C448C7">
        <w:trPr>
          <w:trHeight w:val="586"/>
        </w:trPr>
        <w:tc>
          <w:tcPr>
            <w:tcW w:w="142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61A84" w:rsidRDefault="00D61A84" w:rsidP="00C448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Votos en elecciones de Directores CTES</w:t>
            </w:r>
          </w:p>
        </w:tc>
        <w:tc>
          <w:tcPr>
            <w:tcW w:w="171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votos</w:t>
            </w:r>
          </w:p>
        </w:tc>
        <w:tc>
          <w:tcPr>
            <w:tcW w:w="18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votos</w:t>
            </w:r>
          </w:p>
        </w:tc>
        <w:tc>
          <w:tcPr>
            <w:tcW w:w="18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votos</w:t>
            </w:r>
          </w:p>
        </w:tc>
        <w:tc>
          <w:tcPr>
            <w:tcW w:w="178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61A84" w:rsidRDefault="00D61A84" w:rsidP="00C448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voto</w:t>
            </w:r>
          </w:p>
        </w:tc>
      </w:tr>
    </w:tbl>
    <w:p w:rsidR="00A55BFE" w:rsidRDefault="00A55BFE" w:rsidP="00EB4305">
      <w:pPr>
        <w:jc w:val="both"/>
        <w:rPr>
          <w:rFonts w:ascii="Verdana" w:hAnsi="Verdana"/>
        </w:rPr>
      </w:pPr>
    </w:p>
    <w:p w:rsidR="00327185" w:rsidRPr="00BF6AE5" w:rsidRDefault="00EB4305" w:rsidP="00BF0ADC">
      <w:pPr>
        <w:jc w:val="both"/>
        <w:rPr>
          <w:rFonts w:ascii="Verdana" w:hAnsi="Verdana"/>
        </w:rPr>
      </w:pPr>
      <w:r w:rsidRPr="00327185">
        <w:rPr>
          <w:rFonts w:ascii="Verdana" w:hAnsi="Verdana"/>
        </w:rPr>
        <w:t>Adicionalmente, todos los asociados (independientemente de la categoría en que participen) al Centro de Documentación On-Line que generará el Comité y a información de Grupos Técnicos ITA.</w:t>
      </w:r>
    </w:p>
    <w:sectPr w:rsidR="00327185" w:rsidRPr="00BF6AE5" w:rsidSect="00690D8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4D" w:rsidRDefault="00E65E4D" w:rsidP="00BF6AE5">
      <w:pPr>
        <w:spacing w:after="0" w:line="240" w:lineRule="auto"/>
      </w:pPr>
      <w:r>
        <w:separator/>
      </w:r>
    </w:p>
  </w:endnote>
  <w:endnote w:type="continuationSeparator" w:id="0">
    <w:p w:rsidR="00E65E4D" w:rsidRDefault="00E65E4D" w:rsidP="00BF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55"/>
      <w:gridCol w:w="299"/>
    </w:tblGrid>
    <w:tr w:rsidR="00901334" w:rsidTr="00901334">
      <w:trPr>
        <w:jc w:val="right"/>
      </w:trPr>
      <w:tc>
        <w:tcPr>
          <w:tcW w:w="8755" w:type="dxa"/>
        </w:tcPr>
        <w:p w:rsidR="00901334" w:rsidRDefault="00901334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1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Página  </w:t>
          </w:r>
          <w:r w:rsidRPr="00901334">
            <w:rPr>
              <w:sz w:val="1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01334">
            <w:rPr>
              <w:sz w:val="1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901334">
            <w:rPr>
              <w:sz w:val="1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02324" w:rsidRPr="00602324">
            <w:rPr>
              <w:b/>
              <w:bCs/>
              <w:noProof/>
              <w:color w:val="4F81BD" w:themeColor="accent1"/>
              <w:sz w:val="18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901334">
            <w:rPr>
              <w:b/>
              <w:bCs/>
              <w:color w:val="4F81BD" w:themeColor="accent1"/>
              <w:sz w:val="1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99" w:type="dxa"/>
        </w:tcPr>
        <w:p w:rsidR="00901334" w:rsidRDefault="00901334">
          <w:pPr>
            <w:pStyle w:val="Piedepgina"/>
          </w:pPr>
        </w:p>
      </w:tc>
    </w:tr>
  </w:tbl>
  <w:p w:rsidR="00901334" w:rsidRDefault="009013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4D" w:rsidRDefault="00E65E4D" w:rsidP="00BF6AE5">
      <w:pPr>
        <w:spacing w:after="0" w:line="240" w:lineRule="auto"/>
      </w:pPr>
      <w:r>
        <w:separator/>
      </w:r>
    </w:p>
  </w:footnote>
  <w:footnote w:type="continuationSeparator" w:id="0">
    <w:p w:rsidR="00E65E4D" w:rsidRDefault="00E65E4D" w:rsidP="00BF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0"/>
      <w:gridCol w:w="1348"/>
    </w:tblGrid>
    <w:tr w:rsidR="00BF6AE5" w:rsidRPr="00901334" w:rsidTr="00BF6AE5">
      <w:trPr>
        <w:trHeight w:val="921"/>
      </w:trPr>
      <w:sdt>
        <w:sdtPr>
          <w:rPr>
            <w:rFonts w:asciiTheme="majorHAnsi" w:eastAsiaTheme="majorEastAsia" w:hAnsiTheme="majorHAnsi" w:cstheme="majorBidi"/>
            <w:sz w:val="20"/>
            <w:szCs w:val="24"/>
          </w:rPr>
          <w:alias w:val="Título"/>
          <w:id w:val="-71040837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20" w:type="dxa"/>
            </w:tcPr>
            <w:p w:rsidR="00BF6AE5" w:rsidRPr="00901334" w:rsidRDefault="007E0AFF" w:rsidP="00BF6AE5">
              <w:pPr>
                <w:pStyle w:val="Encabezado"/>
                <w:rPr>
                  <w:rFonts w:asciiTheme="majorHAnsi" w:eastAsiaTheme="majorEastAsia" w:hAnsiTheme="majorHAnsi" w:cstheme="majorBidi"/>
                  <w:sz w:val="20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4"/>
                </w:rPr>
                <w:t>COMITÉ DE ÚNELES Y ESPACIOS SUBTERRÁNEOS DE CHILE</w:t>
              </w:r>
            </w:p>
          </w:tc>
        </w:sdtContent>
      </w:sdt>
      <w:tc>
        <w:tcPr>
          <w:tcW w:w="1348" w:type="dxa"/>
        </w:tcPr>
        <w:p w:rsidR="00BF6AE5" w:rsidRPr="00901334" w:rsidRDefault="00BF6AE5" w:rsidP="00BF6AE5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4"/>
              <w14:numForm w14:val="oldStyle"/>
            </w:rPr>
          </w:pPr>
          <w:r w:rsidRPr="00901334">
            <w:rPr>
              <w:noProof/>
              <w:sz w:val="20"/>
              <w:lang w:eastAsia="es-CL"/>
              <w14:textOutline w14:w="9525" w14:cap="rnd" w14:cmpd="sng" w14:algn="ctr">
                <w14:solidFill>
                  <w14:schemeClr w14:val="accent2">
                    <w14:lumMod w14:val="40000"/>
                    <w14:lumOff w14:val="60000"/>
                  </w14:schemeClr>
                </w14:solidFill>
                <w14:prstDash w14:val="solid"/>
                <w14:bevel/>
              </w14:textOutline>
            </w:rPr>
            <w:drawing>
              <wp:inline distT="0" distB="0" distL="0" distR="0" wp14:anchorId="22FABB49" wp14:editId="07EFA8CE">
                <wp:extent cx="710002" cy="595222"/>
                <wp:effectExtent l="0" t="0" r="0" b="0"/>
                <wp:docPr id="8" name="Imagen 8" descr="D:\CLOPEZ\Mis documentos\GGTT\TUNELES\LOGO CTE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LOPEZ\Mis documentos\GGTT\TUNELES\LOGO CTE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465" cy="59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6AE5" w:rsidRDefault="00BF6A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87F"/>
    <w:multiLevelType w:val="hybridMultilevel"/>
    <w:tmpl w:val="A4ACCC52"/>
    <w:lvl w:ilvl="0" w:tplc="E9C4C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01EAE">
      <w:start w:val="1"/>
      <w:numFmt w:val="bullet"/>
      <w:pStyle w:val="Vietasnivel2-CD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00C3B"/>
    <w:multiLevelType w:val="hybridMultilevel"/>
    <w:tmpl w:val="A9661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86B32"/>
    <w:multiLevelType w:val="hybridMultilevel"/>
    <w:tmpl w:val="08F4E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67C62"/>
    <w:multiLevelType w:val="multilevel"/>
    <w:tmpl w:val="D86AEE98"/>
    <w:lvl w:ilvl="0">
      <w:start w:val="1"/>
      <w:numFmt w:val="upperRoman"/>
      <w:pStyle w:val="Ttulo1-CD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ulonivel2-CDT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nivel3-CDT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C7351CA"/>
    <w:multiLevelType w:val="hybridMultilevel"/>
    <w:tmpl w:val="CE5A1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F03757"/>
    <w:multiLevelType w:val="hybridMultilevel"/>
    <w:tmpl w:val="A150FDA0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1"/>
    <w:rsid w:val="00046B64"/>
    <w:rsid w:val="00050BB2"/>
    <w:rsid w:val="000B4364"/>
    <w:rsid w:val="000E4181"/>
    <w:rsid w:val="00134B99"/>
    <w:rsid w:val="001E6C44"/>
    <w:rsid w:val="0029248B"/>
    <w:rsid w:val="002A56AF"/>
    <w:rsid w:val="002D54FB"/>
    <w:rsid w:val="00320617"/>
    <w:rsid w:val="00327185"/>
    <w:rsid w:val="00343BE5"/>
    <w:rsid w:val="00381EE4"/>
    <w:rsid w:val="00387FF5"/>
    <w:rsid w:val="003C0810"/>
    <w:rsid w:val="00417CBC"/>
    <w:rsid w:val="0042319A"/>
    <w:rsid w:val="00470546"/>
    <w:rsid w:val="004A3093"/>
    <w:rsid w:val="004B4E68"/>
    <w:rsid w:val="00526782"/>
    <w:rsid w:val="00573592"/>
    <w:rsid w:val="00602324"/>
    <w:rsid w:val="00656CF9"/>
    <w:rsid w:val="00663624"/>
    <w:rsid w:val="00690D8D"/>
    <w:rsid w:val="006F1983"/>
    <w:rsid w:val="007B6E0C"/>
    <w:rsid w:val="007E0AFF"/>
    <w:rsid w:val="007E1BFA"/>
    <w:rsid w:val="007E35EC"/>
    <w:rsid w:val="008A3E53"/>
    <w:rsid w:val="00901334"/>
    <w:rsid w:val="009144BA"/>
    <w:rsid w:val="009A7670"/>
    <w:rsid w:val="00A51F0C"/>
    <w:rsid w:val="00A55BFE"/>
    <w:rsid w:val="00A73E7C"/>
    <w:rsid w:val="00BF0ADC"/>
    <w:rsid w:val="00BF6AE5"/>
    <w:rsid w:val="00CE2698"/>
    <w:rsid w:val="00CE3942"/>
    <w:rsid w:val="00D61A84"/>
    <w:rsid w:val="00E65E4D"/>
    <w:rsid w:val="00E66712"/>
    <w:rsid w:val="00EB4305"/>
    <w:rsid w:val="00EB7D9F"/>
    <w:rsid w:val="00EF15CD"/>
    <w:rsid w:val="00F1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E4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E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-CDT">
    <w:name w:val="Tìtulo 1 - CDT"/>
    <w:basedOn w:val="Normal"/>
    <w:rsid w:val="000E4181"/>
    <w:pPr>
      <w:numPr>
        <w:numId w:val="1"/>
      </w:numPr>
      <w:pBdr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caps/>
      <w:lang w:val="es-ES" w:eastAsia="es-ES"/>
    </w:rPr>
  </w:style>
  <w:style w:type="paragraph" w:customStyle="1" w:styleId="Titulonivel2-CDT">
    <w:name w:val="Titulo nivel 2 - CDT"/>
    <w:basedOn w:val="Normal"/>
    <w:rsid w:val="000E4181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itulonivel3-CDT">
    <w:name w:val="Titulo nivel 3 - CDT"/>
    <w:basedOn w:val="Normal"/>
    <w:rsid w:val="000E4181"/>
    <w:pPr>
      <w:numPr>
        <w:ilvl w:val="2"/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arrafo-CDT">
    <w:name w:val="Parrafo - CDT"/>
    <w:basedOn w:val="Normal"/>
    <w:rsid w:val="000E4181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Vietasnivel2-CDT">
    <w:name w:val="Viñetas nivel 2 - CDT"/>
    <w:basedOn w:val="Normal"/>
    <w:rsid w:val="000E4181"/>
    <w:pPr>
      <w:numPr>
        <w:ilvl w:val="1"/>
        <w:numId w:val="2"/>
      </w:numPr>
      <w:tabs>
        <w:tab w:val="clear" w:pos="1440"/>
      </w:tabs>
      <w:spacing w:after="0" w:line="240" w:lineRule="auto"/>
      <w:ind w:left="993" w:hanging="283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1B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1BFA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E1B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90D8D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D8D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AE5"/>
  </w:style>
  <w:style w:type="paragraph" w:styleId="Piedepgina">
    <w:name w:val="footer"/>
    <w:basedOn w:val="Normal"/>
    <w:link w:val="Piedepgina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E5"/>
  </w:style>
  <w:style w:type="paragraph" w:customStyle="1" w:styleId="D801C6740D3442D0974ED4C393ECA78C">
    <w:name w:val="D801C6740D3442D0974ED4C393ECA78C"/>
    <w:rsid w:val="00901334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32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27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27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E4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E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-CDT">
    <w:name w:val="Tìtulo 1 - CDT"/>
    <w:basedOn w:val="Normal"/>
    <w:rsid w:val="000E4181"/>
    <w:pPr>
      <w:numPr>
        <w:numId w:val="1"/>
      </w:numPr>
      <w:pBdr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caps/>
      <w:lang w:val="es-ES" w:eastAsia="es-ES"/>
    </w:rPr>
  </w:style>
  <w:style w:type="paragraph" w:customStyle="1" w:styleId="Titulonivel2-CDT">
    <w:name w:val="Titulo nivel 2 - CDT"/>
    <w:basedOn w:val="Normal"/>
    <w:rsid w:val="000E4181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itulonivel3-CDT">
    <w:name w:val="Titulo nivel 3 - CDT"/>
    <w:basedOn w:val="Normal"/>
    <w:rsid w:val="000E4181"/>
    <w:pPr>
      <w:numPr>
        <w:ilvl w:val="2"/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arrafo-CDT">
    <w:name w:val="Parrafo - CDT"/>
    <w:basedOn w:val="Normal"/>
    <w:rsid w:val="000E4181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Vietasnivel2-CDT">
    <w:name w:val="Viñetas nivel 2 - CDT"/>
    <w:basedOn w:val="Normal"/>
    <w:rsid w:val="000E4181"/>
    <w:pPr>
      <w:numPr>
        <w:ilvl w:val="1"/>
        <w:numId w:val="2"/>
      </w:numPr>
      <w:tabs>
        <w:tab w:val="clear" w:pos="1440"/>
      </w:tabs>
      <w:spacing w:after="0" w:line="240" w:lineRule="auto"/>
      <w:ind w:left="993" w:hanging="283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1B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1BFA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E1B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90D8D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D8D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AE5"/>
  </w:style>
  <w:style w:type="paragraph" w:styleId="Piedepgina">
    <w:name w:val="footer"/>
    <w:basedOn w:val="Normal"/>
    <w:link w:val="Piedepgina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E5"/>
  </w:style>
  <w:style w:type="paragraph" w:customStyle="1" w:styleId="D801C6740D3442D0974ED4C393ECA78C">
    <w:name w:val="D801C6740D3442D0974ED4C393ECA78C"/>
    <w:rsid w:val="00901334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32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27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2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neles@cdt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03E0-A567-43BB-B5D7-D8E18FBF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ÚNELES Y ESPACIOS SUBTERRÁNEOS DE CHILE</vt:lpstr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ÚNELES Y ESPACIOS SUBTERRÁNEOS DE CHILE</dc:title>
  <dc:creator>Carlos López</dc:creator>
  <cp:lastModifiedBy>Sandra Villalón González</cp:lastModifiedBy>
  <cp:revision>3</cp:revision>
  <cp:lastPrinted>2018-05-30T14:40:00Z</cp:lastPrinted>
  <dcterms:created xsi:type="dcterms:W3CDTF">2019-10-14T19:10:00Z</dcterms:created>
  <dcterms:modified xsi:type="dcterms:W3CDTF">2019-10-14T19:12:00Z</dcterms:modified>
</cp:coreProperties>
</file>